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EXAM SCHEDULE</w:t>
      </w:r>
    </w:p>
    <w:tbl>
      <w:tblPr>
        <w:tblStyle w:val="TableGrid"/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8"/>
        <w:gridCol w:w="3008"/>
        <w:gridCol w:w="3059"/>
      </w:tblGrid>
      <w:tr>
        <w:trPr>
          <w:trHeight w:val="369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Day &amp; Date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Exam</w:t>
            </w:r>
          </w:p>
        </w:tc>
      </w:tr>
      <w:tr>
        <w:trPr>
          <w:trHeight w:val="369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June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28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Cycle Test (Classes X and XII)</w:t>
            </w:r>
          </w:p>
        </w:tc>
      </w:tr>
      <w:tr>
        <w:trPr>
          <w:trHeight w:val="386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July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19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II Cycle Test (Classes X and XII)</w:t>
            </w:r>
          </w:p>
        </w:tc>
      </w:tr>
      <w:tr>
        <w:trPr>
          <w:trHeight w:val="369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August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 Mid-Term (Classes I-XII)</w:t>
            </w:r>
          </w:p>
        </w:tc>
      </w:tr>
      <w:tr>
        <w:trPr>
          <w:trHeight w:val="738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September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27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Term I Exam (Classes VI-VIII)/ Quarterly Exam (IX-XII)</w:t>
            </w:r>
          </w:p>
        </w:tc>
      </w:tr>
      <w:tr>
        <w:trPr>
          <w:trHeight w:val="386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September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Wednesday, 29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Term I Exam (Classes III-V)</w:t>
            </w:r>
          </w:p>
        </w:tc>
      </w:tr>
      <w:tr>
        <w:trPr>
          <w:trHeight w:val="369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October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Friday,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Term I Exam (Classes I and II)</w:t>
            </w:r>
          </w:p>
        </w:tc>
      </w:tr>
      <w:tr>
        <w:trPr>
          <w:trHeight w:val="738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November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Wednesday, 24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Unit Revision Test (Classes X and XII)</w:t>
            </w:r>
          </w:p>
        </w:tc>
      </w:tr>
      <w:tr>
        <w:trPr>
          <w:trHeight w:val="1125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December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13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Unit Test (Classes I-VIII)/ Half-Yearly Exam (Classes IX and XI)/  WSCCE(Classes X and XII)</w:t>
            </w:r>
          </w:p>
        </w:tc>
      </w:tr>
      <w:tr>
        <w:trPr>
          <w:trHeight w:val="755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January 2022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17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Probable date for Pre-Boards (Classes X and XII)</w:t>
            </w:r>
          </w:p>
        </w:tc>
      </w:tr>
      <w:tr>
        <w:trPr>
          <w:trHeight w:val="369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January 2021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31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Model Exam (Classes IX and XI)</w:t>
            </w:r>
          </w:p>
        </w:tc>
      </w:tr>
      <w:tr>
        <w:trPr>
          <w:trHeight w:val="755" w:hRule="atLeast"/>
        </w:trPr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March 2022</w:t>
            </w:r>
          </w:p>
        </w:tc>
        <w:tc>
          <w:tcPr>
            <w:tcW w:w="3008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Monday, 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59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Annual Exam (Classes I- IX and XI)</w:t>
            </w:r>
          </w:p>
        </w:tc>
      </w:tr>
    </w:tbl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30c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133</Words>
  <Characters>650</Characters>
  <CharactersWithSpaces>758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2021-07-03T09:05:00Z</dcterms:created>
  <dc:creator>Anjana Karnawat</dc:creator>
  <dc:description/>
  <dc:language>en-IN</dc:language>
  <cp:lastModifiedBy/>
  <dcterms:modified xsi:type="dcterms:W3CDTF">2021-07-03T14:36:39Z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